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5A" w:rsidRDefault="009470A0" w:rsidP="00BE20A0">
      <w:pPr>
        <w:jc w:val="center"/>
        <w:rPr>
          <w:rFonts w:ascii="Arial Black" w:hAnsi="Arial Black" w:cs="Arial"/>
          <w:b/>
          <w:bCs/>
          <w:caps/>
          <w:sz w:val="20"/>
          <w:szCs w:val="20"/>
        </w:rPr>
      </w:pPr>
      <w:r w:rsidRPr="009470A0">
        <w:rPr>
          <w:rFonts w:ascii="Arial Black" w:hAnsi="Arial Black" w:cs="Arial"/>
          <w:b/>
          <w:bCs/>
          <w:caps/>
          <w:sz w:val="20"/>
          <w:szCs w:val="20"/>
        </w:rPr>
        <w:t>kivonat</w:t>
      </w:r>
      <w:r w:rsidR="00BE20A0">
        <w:rPr>
          <w:rFonts w:ascii="Arial Black" w:hAnsi="Arial Black" w:cs="Arial"/>
          <w:b/>
          <w:bCs/>
          <w:caps/>
          <w:sz w:val="20"/>
          <w:szCs w:val="20"/>
        </w:rPr>
        <w:t xml:space="preserve"> </w:t>
      </w:r>
    </w:p>
    <w:p w:rsidR="009470A0" w:rsidRPr="009470A0" w:rsidRDefault="00BE20A0" w:rsidP="00BE20A0">
      <w:pPr>
        <w:jc w:val="center"/>
        <w:rPr>
          <w:rFonts w:ascii="Arial Black" w:eastAsia="Times New Roman" w:hAnsi="Arial Black" w:cs="Arial"/>
          <w:b/>
          <w:bCs/>
          <w:sz w:val="20"/>
          <w:szCs w:val="20"/>
          <w:lang w:eastAsia="hu-HU"/>
        </w:rPr>
      </w:pPr>
      <w:r>
        <w:rPr>
          <w:rFonts w:ascii="Arial Black" w:hAnsi="Arial Black" w:cs="Arial"/>
          <w:b/>
          <w:bCs/>
          <w:caps/>
          <w:sz w:val="20"/>
          <w:szCs w:val="20"/>
        </w:rPr>
        <w:t xml:space="preserve"> </w:t>
      </w:r>
      <w:proofErr w:type="gramStart"/>
      <w:r w:rsidR="009470A0" w:rsidRPr="009470A0">
        <w:rPr>
          <w:rFonts w:ascii="Arial Black" w:eastAsia="Times New Roman" w:hAnsi="Arial Black" w:cs="Arial"/>
          <w:b/>
          <w:bCs/>
          <w:sz w:val="20"/>
          <w:szCs w:val="20"/>
          <w:lang w:eastAsia="hu-HU"/>
        </w:rPr>
        <w:t>a</w:t>
      </w:r>
      <w:proofErr w:type="gramEnd"/>
      <w:r w:rsidR="009470A0" w:rsidRPr="009470A0">
        <w:rPr>
          <w:rFonts w:ascii="Arial Black" w:eastAsia="Times New Roman" w:hAnsi="Arial Black" w:cs="Arial"/>
          <w:b/>
          <w:bCs/>
          <w:sz w:val="20"/>
          <w:szCs w:val="20"/>
          <w:lang w:eastAsia="hu-HU"/>
        </w:rPr>
        <w:t xml:space="preserve"> választási eljárásról szóló  2013. évi XXXVI. törvényből</w:t>
      </w:r>
      <w:r w:rsidR="00920E5A">
        <w:rPr>
          <w:rFonts w:ascii="Arial Black" w:eastAsia="Times New Roman" w:hAnsi="Arial Black" w:cs="Arial"/>
          <w:b/>
          <w:bCs/>
          <w:sz w:val="20"/>
          <w:szCs w:val="20"/>
          <w:lang w:eastAsia="hu-HU"/>
        </w:rPr>
        <w:t xml:space="preserve"> /</w:t>
      </w:r>
      <w:proofErr w:type="spellStart"/>
      <w:r w:rsidR="00920E5A">
        <w:rPr>
          <w:rFonts w:ascii="Arial Black" w:eastAsia="Times New Roman" w:hAnsi="Arial Black" w:cs="Arial"/>
          <w:b/>
          <w:bCs/>
          <w:sz w:val="20"/>
          <w:szCs w:val="20"/>
          <w:lang w:eastAsia="hu-HU"/>
        </w:rPr>
        <w:t>Ve</w:t>
      </w:r>
      <w:proofErr w:type="spellEnd"/>
      <w:r w:rsidR="00920E5A">
        <w:rPr>
          <w:rFonts w:ascii="Arial Black" w:eastAsia="Times New Roman" w:hAnsi="Arial Black" w:cs="Arial"/>
          <w:b/>
          <w:bCs/>
          <w:sz w:val="20"/>
          <w:szCs w:val="20"/>
          <w:lang w:eastAsia="hu-HU"/>
        </w:rPr>
        <w:t>./</w:t>
      </w:r>
    </w:p>
    <w:p w:rsidR="00222D92" w:rsidRPr="009470A0" w:rsidRDefault="00635DF1">
      <w:pPr>
        <w:rPr>
          <w:rFonts w:ascii="Arial" w:hAnsi="Arial" w:cs="Arial"/>
          <w:sz w:val="20"/>
          <w:szCs w:val="20"/>
        </w:rPr>
      </w:pPr>
      <w:r w:rsidRPr="009470A0">
        <w:rPr>
          <w:rFonts w:ascii="Arial" w:hAnsi="Arial" w:cs="Arial"/>
          <w:b/>
          <w:bCs/>
          <w:sz w:val="20"/>
          <w:szCs w:val="20"/>
        </w:rPr>
        <w:t xml:space="preserve">16. § </w:t>
      </w:r>
      <w:r w:rsidRPr="009470A0">
        <w:rPr>
          <w:rFonts w:ascii="Arial" w:hAnsi="Arial" w:cs="Arial"/>
          <w:sz w:val="20"/>
          <w:szCs w:val="20"/>
        </w:rPr>
        <w:t xml:space="preserve">A választási bizottság választott és </w:t>
      </w:r>
      <w:r w:rsidRPr="00942B5D">
        <w:rPr>
          <w:rFonts w:ascii="Arial" w:hAnsi="Arial" w:cs="Arial"/>
          <w:sz w:val="20"/>
          <w:szCs w:val="20"/>
          <w:u w:val="single"/>
        </w:rPr>
        <w:t>megbízott tagokból</w:t>
      </w:r>
      <w:r w:rsidRPr="009470A0">
        <w:rPr>
          <w:rFonts w:ascii="Arial" w:hAnsi="Arial" w:cs="Arial"/>
          <w:sz w:val="20"/>
          <w:szCs w:val="20"/>
        </w:rPr>
        <w:t xml:space="preserve"> áll.</w:t>
      </w:r>
    </w:p>
    <w:p w:rsidR="00635DF1" w:rsidRPr="009470A0" w:rsidRDefault="00635DF1">
      <w:pPr>
        <w:rPr>
          <w:rFonts w:ascii="Arial" w:hAnsi="Arial" w:cs="Arial"/>
          <w:sz w:val="20"/>
          <w:szCs w:val="20"/>
        </w:rPr>
      </w:pPr>
      <w:r w:rsidRPr="009470A0">
        <w:rPr>
          <w:rFonts w:ascii="Arial" w:hAnsi="Arial" w:cs="Arial"/>
          <w:b/>
          <w:bCs/>
          <w:sz w:val="20"/>
          <w:szCs w:val="20"/>
        </w:rPr>
        <w:t xml:space="preserve">17. § </w:t>
      </w:r>
      <w:r w:rsidRPr="009470A0">
        <w:rPr>
          <w:rFonts w:ascii="Arial" w:hAnsi="Arial" w:cs="Arial"/>
          <w:sz w:val="20"/>
          <w:szCs w:val="20"/>
        </w:rPr>
        <w:t>(4) A választási bizottság megbízott tagja az lehet, aki az adott választáson jelöltként indulhat.</w:t>
      </w:r>
    </w:p>
    <w:p w:rsidR="00635DF1" w:rsidRPr="00635DF1" w:rsidRDefault="00635DF1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35DF1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18. §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(1) A választási bizottságnak nem lehet tagja</w:t>
      </w:r>
    </w:p>
    <w:p w:rsidR="00635DF1" w:rsidRPr="00635DF1" w:rsidRDefault="00635DF1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</w:t>
      </w:r>
      <w:proofErr w:type="gramEnd"/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a köztársasági elnök,</w:t>
      </w:r>
    </w:p>
    <w:p w:rsidR="00635DF1" w:rsidRPr="00635DF1" w:rsidRDefault="00635DF1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a háznagy,</w:t>
      </w:r>
    </w:p>
    <w:p w:rsidR="00635DF1" w:rsidRPr="00635DF1" w:rsidRDefault="00635DF1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c)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képviselő,</w:t>
      </w:r>
    </w:p>
    <w:p w:rsidR="00635DF1" w:rsidRPr="00635DF1" w:rsidRDefault="00635DF1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d)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alpolgármester,</w:t>
      </w:r>
    </w:p>
    <w:p w:rsidR="00635DF1" w:rsidRPr="00635DF1" w:rsidRDefault="00635DF1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e</w:t>
      </w:r>
      <w:proofErr w:type="gramEnd"/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jegyző,</w:t>
      </w:r>
    </w:p>
    <w:p w:rsidR="00635DF1" w:rsidRPr="00635DF1" w:rsidRDefault="00635DF1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f</w:t>
      </w:r>
      <w:proofErr w:type="gramEnd"/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másik választási bizottság tagja, választási iroda tagja,</w:t>
      </w:r>
    </w:p>
    <w:p w:rsidR="00635DF1" w:rsidRPr="00635DF1" w:rsidRDefault="00635DF1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g</w:t>
      </w:r>
      <w:proofErr w:type="gramEnd"/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a Magyar Honvédséggel szolgálati jogviszonyban álló személy, valamint</w:t>
      </w:r>
    </w:p>
    <w:p w:rsidR="00635DF1" w:rsidRDefault="00635DF1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h</w:t>
      </w:r>
      <w:proofErr w:type="gramEnd"/>
      <w:r w:rsidRPr="00635DF1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jelölt.</w:t>
      </w:r>
    </w:p>
    <w:p w:rsidR="007C79C6" w:rsidRPr="009470A0" w:rsidRDefault="007C79C6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920E5A" w:rsidRDefault="007C79C6" w:rsidP="00942B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9C6">
        <w:rPr>
          <w:rFonts w:ascii="Arial" w:hAnsi="Arial" w:cs="Arial"/>
          <w:b/>
          <w:bCs/>
          <w:sz w:val="20"/>
          <w:szCs w:val="20"/>
        </w:rPr>
        <w:t xml:space="preserve">31. § </w:t>
      </w:r>
      <w:r w:rsidRPr="007C79C6">
        <w:rPr>
          <w:rFonts w:ascii="Arial" w:hAnsi="Arial" w:cs="Arial"/>
          <w:sz w:val="20"/>
          <w:szCs w:val="20"/>
        </w:rPr>
        <w:t>A megbízott tag választójogát a választási iroda ellenőrzi.</w:t>
      </w:r>
    </w:p>
    <w:p w:rsidR="007C79C6" w:rsidRDefault="007C79C6" w:rsidP="00942B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hu-HU"/>
        </w:rPr>
      </w:pPr>
    </w:p>
    <w:p w:rsidR="008877BE" w:rsidRDefault="008877BE" w:rsidP="008877BE">
      <w:pPr>
        <w:jc w:val="center"/>
        <w:rPr>
          <w:rFonts w:ascii="Arial Black" w:hAnsi="Arial Black" w:cs="Arial"/>
          <w:b/>
          <w:bCs/>
          <w:caps/>
          <w:sz w:val="20"/>
          <w:szCs w:val="20"/>
        </w:rPr>
      </w:pPr>
      <w:r w:rsidRPr="009470A0">
        <w:rPr>
          <w:rFonts w:ascii="Arial Black" w:hAnsi="Arial Black" w:cs="Arial"/>
          <w:b/>
          <w:bCs/>
          <w:caps/>
          <w:sz w:val="20"/>
          <w:szCs w:val="20"/>
        </w:rPr>
        <w:t>kivonat</w:t>
      </w:r>
      <w:r>
        <w:rPr>
          <w:rFonts w:ascii="Arial Black" w:hAnsi="Arial Black" w:cs="Arial"/>
          <w:b/>
          <w:bCs/>
          <w:caps/>
          <w:sz w:val="20"/>
          <w:szCs w:val="20"/>
        </w:rPr>
        <w:t xml:space="preserve"> </w:t>
      </w:r>
    </w:p>
    <w:p w:rsidR="008877BE" w:rsidRDefault="008877BE" w:rsidP="008877BE">
      <w:pPr>
        <w:spacing w:after="0" w:line="240" w:lineRule="auto"/>
        <w:jc w:val="center"/>
        <w:rPr>
          <w:rFonts w:ascii="Arial Black" w:eastAsia="Times New Roman" w:hAnsi="Arial Black" w:cs="Arial"/>
          <w:sz w:val="20"/>
          <w:szCs w:val="20"/>
          <w:lang w:eastAsia="hu-HU"/>
        </w:rPr>
      </w:pPr>
      <w:proofErr w:type="gramStart"/>
      <w:r>
        <w:rPr>
          <w:rFonts w:ascii="Arial Black" w:eastAsia="Times New Roman" w:hAnsi="Arial Black" w:cs="Arial"/>
          <w:sz w:val="20"/>
          <w:szCs w:val="20"/>
          <w:lang w:eastAsia="hu-HU"/>
        </w:rPr>
        <w:t>a</w:t>
      </w:r>
      <w:proofErr w:type="gramEnd"/>
      <w:r>
        <w:rPr>
          <w:rFonts w:ascii="Arial Black" w:eastAsia="Times New Roman" w:hAnsi="Arial Black" w:cs="Arial"/>
          <w:sz w:val="20"/>
          <w:szCs w:val="20"/>
          <w:lang w:eastAsia="hu-HU"/>
        </w:rPr>
        <w:t xml:space="preserve"> népszavazás kezdeményezéséről, az európai polgári kezdeményezésről, valamint a népszavazási eljárásról szóló 2013. évi CCXXXVIII. törvényből</w:t>
      </w:r>
    </w:p>
    <w:p w:rsidR="008877BE" w:rsidRDefault="008877BE" w:rsidP="008877BE">
      <w:pPr>
        <w:rPr>
          <w:rFonts w:ascii="Arial" w:hAnsi="Arial" w:cs="Arial"/>
        </w:rPr>
      </w:pPr>
    </w:p>
    <w:p w:rsidR="008877BE" w:rsidRPr="00AA6C88" w:rsidRDefault="008877BE" w:rsidP="00AA6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C88">
        <w:rPr>
          <w:rFonts w:ascii="Arial" w:hAnsi="Arial" w:cs="Arial"/>
          <w:sz w:val="20"/>
          <w:szCs w:val="20"/>
        </w:rPr>
        <w:t xml:space="preserve">A népszavazás kezdeményezéséről, az európai polgári kezdeményezésekről, valamint a népszavazási eljárásról szóló 2013. évi CCXXXVIII. törvény 65. § értelmében az országos népszavazási eljárásban alkalmazni kell a </w:t>
      </w:r>
      <w:proofErr w:type="spellStart"/>
      <w:r w:rsidRPr="00AA6C88">
        <w:rPr>
          <w:rFonts w:ascii="Arial" w:hAnsi="Arial" w:cs="Arial"/>
          <w:sz w:val="20"/>
          <w:szCs w:val="20"/>
        </w:rPr>
        <w:t>Ve</w:t>
      </w:r>
      <w:proofErr w:type="spellEnd"/>
      <w:r w:rsidRPr="00AA6C88">
        <w:rPr>
          <w:rFonts w:ascii="Arial" w:hAnsi="Arial" w:cs="Arial"/>
          <w:sz w:val="20"/>
          <w:szCs w:val="20"/>
        </w:rPr>
        <w:t>. 245. §</w:t>
      </w:r>
      <w:proofErr w:type="spellStart"/>
      <w:r w:rsidRPr="00AA6C88">
        <w:rPr>
          <w:rFonts w:ascii="Arial" w:hAnsi="Arial" w:cs="Arial"/>
          <w:sz w:val="20"/>
          <w:szCs w:val="20"/>
        </w:rPr>
        <w:t>-át</w:t>
      </w:r>
      <w:proofErr w:type="spellEnd"/>
      <w:r w:rsidRPr="00AA6C88">
        <w:rPr>
          <w:rFonts w:ascii="Arial" w:hAnsi="Arial" w:cs="Arial"/>
          <w:sz w:val="20"/>
          <w:szCs w:val="20"/>
        </w:rPr>
        <w:t>.</w:t>
      </w:r>
    </w:p>
    <w:p w:rsidR="008877BE" w:rsidRPr="00AA6C88" w:rsidRDefault="008877BE" w:rsidP="00AA6C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6C88">
        <w:rPr>
          <w:rFonts w:ascii="Arial" w:hAnsi="Arial" w:cs="Arial"/>
          <w:sz w:val="20"/>
          <w:szCs w:val="20"/>
        </w:rPr>
        <w:t xml:space="preserve">Ennek értelmében az országos népszavazáson </w:t>
      </w:r>
      <w:r w:rsidRPr="00AA6C88">
        <w:rPr>
          <w:rFonts w:ascii="Arial" w:hAnsi="Arial" w:cs="Arial"/>
          <w:b/>
          <w:sz w:val="20"/>
          <w:szCs w:val="20"/>
        </w:rPr>
        <w:t xml:space="preserve">az országgyűlési egyéni választókerületi választási bizottság </w:t>
      </w:r>
      <w:r w:rsidRPr="00AA6C88">
        <w:rPr>
          <w:rFonts w:ascii="Arial" w:hAnsi="Arial" w:cs="Arial"/>
          <w:sz w:val="20"/>
          <w:szCs w:val="20"/>
        </w:rPr>
        <w:t>közreműködik.</w:t>
      </w:r>
    </w:p>
    <w:p w:rsidR="009470A0" w:rsidRPr="00942B5D" w:rsidRDefault="00942B5D" w:rsidP="00942B5D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hu-HU"/>
        </w:rPr>
      </w:pPr>
      <w:r w:rsidRPr="00942B5D">
        <w:rPr>
          <w:rFonts w:ascii="Arial Black" w:eastAsia="Times New Roman" w:hAnsi="Arial Black" w:cs="Arial"/>
          <w:sz w:val="20"/>
          <w:szCs w:val="20"/>
          <w:lang w:eastAsia="hu-HU"/>
        </w:rPr>
        <w:t xml:space="preserve">1./ Megbízás </w:t>
      </w:r>
      <w:proofErr w:type="spellStart"/>
      <w:r w:rsidRPr="00942B5D">
        <w:rPr>
          <w:rFonts w:ascii="Arial Black" w:eastAsia="Times New Roman" w:hAnsi="Arial Black" w:cs="Arial"/>
          <w:sz w:val="20"/>
          <w:szCs w:val="20"/>
          <w:lang w:eastAsia="hu-HU"/>
        </w:rPr>
        <w:t>OEVB-be</w:t>
      </w:r>
      <w:proofErr w:type="spellEnd"/>
      <w:r w:rsidR="00CE3E9B">
        <w:rPr>
          <w:rFonts w:ascii="Arial Black" w:eastAsia="Times New Roman" w:hAnsi="Arial Black" w:cs="Arial"/>
          <w:sz w:val="20"/>
          <w:szCs w:val="20"/>
          <w:lang w:eastAsia="hu-HU"/>
        </w:rPr>
        <w:t xml:space="preserve"> az országos népszavazáson</w:t>
      </w:r>
    </w:p>
    <w:p w:rsidR="009470A0" w:rsidRPr="00AA6C88" w:rsidRDefault="009470A0" w:rsidP="009470A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="00635DF1" w:rsidRPr="00635DF1">
        <w:rPr>
          <w:rFonts w:ascii="Arial" w:eastAsia="Times New Roman" w:hAnsi="Arial" w:cs="Arial"/>
          <w:sz w:val="20"/>
          <w:szCs w:val="20"/>
          <w:lang w:eastAsia="hu-HU"/>
        </w:rPr>
        <w:t>z országgyűlési egyéni választókerületi választási bizottság</w:t>
      </w:r>
      <w:r w:rsidR="00CE3E9B">
        <w:rPr>
          <w:rFonts w:ascii="Arial" w:eastAsia="Times New Roman" w:hAnsi="Arial" w:cs="Arial"/>
          <w:sz w:val="20"/>
          <w:szCs w:val="20"/>
          <w:lang w:eastAsia="hu-HU"/>
        </w:rPr>
        <w:t xml:space="preserve">ba a kezdeményezés szervezői egy közös tagot, továbbá a kezdeményezés szervezésében részt nem vevő, de országgyűlési képviselőcsoporttal rendelkező pártok egy-egy tagot bízhatnak meg. </w:t>
      </w:r>
      <w:r w:rsidRPr="00F417FB">
        <w:rPr>
          <w:rFonts w:ascii="Arial" w:eastAsia="Times New Roman" w:hAnsi="Arial" w:cs="Arial"/>
          <w:b/>
          <w:sz w:val="20"/>
          <w:szCs w:val="20"/>
          <w:lang w:eastAsia="hu-HU"/>
        </w:rPr>
        <w:t>/</w:t>
      </w:r>
      <w:r w:rsidR="00CE3E9B" w:rsidRPr="00F417FB">
        <w:rPr>
          <w:rFonts w:ascii="Arial" w:hAnsi="Arial" w:cs="Arial"/>
          <w:b/>
          <w:sz w:val="20"/>
          <w:szCs w:val="20"/>
        </w:rPr>
        <w:t>2013. évi CCXXXVIII. törvény</w:t>
      </w:r>
      <w:r w:rsidR="00CE3E9B">
        <w:rPr>
          <w:rFonts w:ascii="Arial" w:hAnsi="Arial" w:cs="Arial"/>
        </w:rPr>
        <w:t xml:space="preserve"> </w:t>
      </w:r>
      <w:r w:rsidR="00CE3E9B" w:rsidRPr="00AA6C88">
        <w:rPr>
          <w:rFonts w:ascii="Arial" w:hAnsi="Arial" w:cs="Arial"/>
          <w:b/>
          <w:i/>
          <w:sz w:val="20"/>
          <w:szCs w:val="20"/>
        </w:rPr>
        <w:t>68</w:t>
      </w:r>
      <w:r w:rsidR="00AA6C88">
        <w:rPr>
          <w:rFonts w:ascii="Arial" w:hAnsi="Arial" w:cs="Arial"/>
          <w:b/>
          <w:i/>
          <w:sz w:val="20"/>
          <w:szCs w:val="20"/>
        </w:rPr>
        <w:t>.§ (2)/</w:t>
      </w:r>
    </w:p>
    <w:p w:rsidR="00635DF1" w:rsidRDefault="009470A0" w:rsidP="00635D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635DF1">
        <w:rPr>
          <w:rFonts w:ascii="Arial" w:eastAsia="Times New Roman" w:hAnsi="Arial" w:cs="Arial"/>
          <w:sz w:val="20"/>
          <w:szCs w:val="20"/>
          <w:lang w:eastAsia="hu-HU"/>
        </w:rPr>
        <w:t xml:space="preserve">A választási bizottság megbízott tagját a </w:t>
      </w:r>
      <w:r w:rsidRPr="00635DF1">
        <w:rPr>
          <w:rFonts w:ascii="Arial" w:eastAsia="Times New Roman" w:hAnsi="Arial" w:cs="Arial"/>
          <w:sz w:val="20"/>
          <w:szCs w:val="20"/>
          <w:u w:val="single"/>
          <w:lang w:eastAsia="hu-HU"/>
        </w:rPr>
        <w:t>választási bizottság elnökénél</w:t>
      </w:r>
      <w:r w:rsidRPr="009470A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kell bejelenteni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BE20A0">
        <w:rPr>
          <w:rFonts w:ascii="Arial" w:eastAsia="Times New Roman" w:hAnsi="Arial" w:cs="Arial"/>
          <w:b/>
          <w:sz w:val="20"/>
          <w:szCs w:val="20"/>
          <w:lang w:eastAsia="hu-HU"/>
        </w:rPr>
        <w:t>/Ve.</w:t>
      </w:r>
      <w:r w:rsidRPr="00635DF1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30. § </w:t>
      </w:r>
      <w:r w:rsidRPr="00635DF1">
        <w:rPr>
          <w:rFonts w:ascii="Arial" w:eastAsia="Times New Roman" w:hAnsi="Arial" w:cs="Arial"/>
          <w:b/>
          <w:sz w:val="20"/>
          <w:szCs w:val="20"/>
          <w:lang w:eastAsia="hu-HU"/>
        </w:rPr>
        <w:t>(1)</w:t>
      </w:r>
      <w:r w:rsidRPr="00BE20A0">
        <w:rPr>
          <w:rFonts w:ascii="Arial" w:eastAsia="Times New Roman" w:hAnsi="Arial" w:cs="Arial"/>
          <w:b/>
          <w:sz w:val="20"/>
          <w:szCs w:val="20"/>
          <w:lang w:eastAsia="hu-HU"/>
        </w:rPr>
        <w:t>/</w:t>
      </w:r>
    </w:p>
    <w:p w:rsidR="007D4086" w:rsidRPr="00BE20A0" w:rsidRDefault="007D4086" w:rsidP="00635D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9470A0" w:rsidRPr="00635DF1" w:rsidRDefault="009470A0" w:rsidP="00635DF1">
      <w:pPr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lang w:eastAsia="hu-HU"/>
        </w:rPr>
      </w:pPr>
      <w:r w:rsidRPr="00942B5D">
        <w:rPr>
          <w:rFonts w:ascii="Arial Black" w:eastAsia="Times New Roman" w:hAnsi="Arial Black" w:cs="Arial"/>
          <w:sz w:val="20"/>
          <w:szCs w:val="20"/>
          <w:lang w:eastAsia="hu-HU"/>
        </w:rPr>
        <w:t>2./</w:t>
      </w:r>
      <w:r w:rsidR="00942B5D" w:rsidRPr="00942B5D">
        <w:rPr>
          <w:rFonts w:ascii="Arial Black" w:eastAsia="Times New Roman" w:hAnsi="Arial Black" w:cs="Arial"/>
          <w:sz w:val="20"/>
          <w:szCs w:val="20"/>
          <w:lang w:eastAsia="hu-HU"/>
        </w:rPr>
        <w:t xml:space="preserve"> Megbízás szavazatszámláló bizottságba</w:t>
      </w:r>
      <w:r w:rsidR="00CE3E9B">
        <w:rPr>
          <w:rFonts w:ascii="Arial Black" w:eastAsia="Times New Roman" w:hAnsi="Arial Black" w:cs="Arial"/>
          <w:sz w:val="20"/>
          <w:szCs w:val="20"/>
          <w:lang w:eastAsia="hu-HU"/>
        </w:rPr>
        <w:t xml:space="preserve"> </w:t>
      </w:r>
      <w:r w:rsidR="00CE3E9B">
        <w:rPr>
          <w:rFonts w:ascii="Arial Black" w:eastAsia="Times New Roman" w:hAnsi="Arial Black" w:cs="Arial"/>
          <w:sz w:val="20"/>
          <w:szCs w:val="20"/>
          <w:lang w:eastAsia="hu-HU"/>
        </w:rPr>
        <w:t>az országos népszavazáson</w:t>
      </w:r>
    </w:p>
    <w:p w:rsidR="00AA6C88" w:rsidRPr="00AA6C88" w:rsidRDefault="00635DF1" w:rsidP="00AA6C8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635DF1">
        <w:rPr>
          <w:rFonts w:ascii="Arial" w:eastAsia="Times New Roman" w:hAnsi="Arial" w:cs="Arial"/>
          <w:sz w:val="20"/>
          <w:szCs w:val="20"/>
          <w:lang w:eastAsia="hu-HU"/>
        </w:rPr>
        <w:t>A szavazatszámláló bizottságba</w:t>
      </w:r>
      <w:r w:rsidR="00AA6C88">
        <w:rPr>
          <w:rFonts w:ascii="Arial" w:eastAsia="Times New Roman" w:hAnsi="Arial" w:cs="Arial"/>
          <w:sz w:val="20"/>
          <w:szCs w:val="20"/>
          <w:lang w:eastAsia="hu-HU"/>
        </w:rPr>
        <w:t xml:space="preserve">, valamint az egy szavazókörrel rendelkező településen a helyi választási bizottságba a kezdeményezés szervezői két közös tagot, továbbá a kezdeményezés szervezésében részt nem vevő, de országgyűlési képviselőcsoporttal rendelkező pártok </w:t>
      </w:r>
      <w:r w:rsidR="00AA6C88" w:rsidRPr="00AA6C88">
        <w:rPr>
          <w:rFonts w:ascii="Arial" w:eastAsia="Times New Roman" w:hAnsi="Arial" w:cs="Arial"/>
          <w:sz w:val="20"/>
          <w:szCs w:val="20"/>
          <w:u w:val="single"/>
          <w:lang w:eastAsia="hu-HU"/>
        </w:rPr>
        <w:t>két-két</w:t>
      </w:r>
      <w:r w:rsidR="00AA6C88">
        <w:rPr>
          <w:rFonts w:ascii="Arial" w:eastAsia="Times New Roman" w:hAnsi="Arial" w:cs="Arial"/>
          <w:sz w:val="20"/>
          <w:szCs w:val="20"/>
          <w:lang w:eastAsia="hu-HU"/>
        </w:rPr>
        <w:t xml:space="preserve"> tagot bízhatnak meg</w:t>
      </w:r>
      <w:proofErr w:type="gramStart"/>
      <w:r w:rsidR="00AA6C88"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gramEnd"/>
      <w:r w:rsidR="009470A0" w:rsidRPr="00BE20A0">
        <w:rPr>
          <w:rFonts w:ascii="Arial" w:eastAsia="Times New Roman" w:hAnsi="Arial" w:cs="Arial"/>
          <w:b/>
          <w:sz w:val="20"/>
          <w:szCs w:val="20"/>
          <w:lang w:eastAsia="hu-HU"/>
        </w:rPr>
        <w:t>/</w:t>
      </w:r>
      <w:r w:rsidR="00AA6C88" w:rsidRPr="00F417FB">
        <w:rPr>
          <w:rFonts w:ascii="Arial" w:hAnsi="Arial" w:cs="Arial"/>
          <w:b/>
          <w:sz w:val="20"/>
          <w:szCs w:val="20"/>
        </w:rPr>
        <w:t>2013. évi CCXXXVIII. törvény</w:t>
      </w:r>
      <w:r w:rsidR="00AA6C88">
        <w:rPr>
          <w:rFonts w:ascii="Arial" w:hAnsi="Arial" w:cs="Arial"/>
        </w:rPr>
        <w:t xml:space="preserve"> </w:t>
      </w:r>
      <w:r w:rsidR="00AA6C88" w:rsidRPr="00AA6C88">
        <w:rPr>
          <w:rFonts w:ascii="Arial" w:hAnsi="Arial" w:cs="Arial"/>
          <w:b/>
          <w:i/>
          <w:sz w:val="20"/>
          <w:szCs w:val="20"/>
        </w:rPr>
        <w:t>68</w:t>
      </w:r>
      <w:r w:rsidR="00AA6C88">
        <w:rPr>
          <w:rFonts w:ascii="Arial" w:hAnsi="Arial" w:cs="Arial"/>
          <w:b/>
          <w:i/>
          <w:sz w:val="20"/>
          <w:szCs w:val="20"/>
        </w:rPr>
        <w:t>.§ (</w:t>
      </w:r>
      <w:r w:rsidR="00AA6C88">
        <w:rPr>
          <w:rFonts w:ascii="Arial" w:hAnsi="Arial" w:cs="Arial"/>
          <w:b/>
          <w:i/>
          <w:sz w:val="20"/>
          <w:szCs w:val="20"/>
        </w:rPr>
        <w:t>3</w:t>
      </w:r>
      <w:r w:rsidR="00AA6C88">
        <w:rPr>
          <w:rFonts w:ascii="Arial" w:hAnsi="Arial" w:cs="Arial"/>
          <w:b/>
          <w:i/>
          <w:sz w:val="20"/>
          <w:szCs w:val="20"/>
        </w:rPr>
        <w:t>)/</w:t>
      </w:r>
    </w:p>
    <w:p w:rsidR="00635DF1" w:rsidRPr="00BE20A0" w:rsidRDefault="00635DF1" w:rsidP="00635D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9470A0" w:rsidRPr="00635DF1" w:rsidRDefault="009470A0" w:rsidP="009470A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 xml:space="preserve"> szavazatszámláló bizottság megbízott tagj</w:t>
      </w:r>
      <w:r w:rsidR="00920E5A">
        <w:rPr>
          <w:rFonts w:ascii="Arial" w:eastAsia="Times New Roman" w:hAnsi="Arial" w:cs="Arial"/>
          <w:sz w:val="20"/>
          <w:szCs w:val="20"/>
          <w:lang w:eastAsia="hu-HU"/>
        </w:rPr>
        <w:t>ai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 xml:space="preserve">t a </w:t>
      </w:r>
      <w:r w:rsidRPr="00635DF1">
        <w:rPr>
          <w:rFonts w:ascii="Arial" w:eastAsia="Times New Roman" w:hAnsi="Arial" w:cs="Arial"/>
          <w:sz w:val="20"/>
          <w:szCs w:val="20"/>
          <w:u w:val="single"/>
          <w:lang w:eastAsia="hu-HU"/>
        </w:rPr>
        <w:t>helyi választási iroda vezetőjénél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942B5D" w:rsidRPr="00635DF1">
        <w:rPr>
          <w:rFonts w:ascii="Arial" w:eastAsia="Times New Roman" w:hAnsi="Arial" w:cs="Arial"/>
          <w:sz w:val="20"/>
          <w:szCs w:val="20"/>
          <w:lang w:eastAsia="hu-HU"/>
        </w:rPr>
        <w:t>kell bejelenteni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.</w:t>
      </w:r>
      <w:r w:rsidR="00942B5D" w:rsidRPr="00942B5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942B5D" w:rsidRPr="00BE20A0">
        <w:rPr>
          <w:rFonts w:ascii="Arial" w:eastAsia="Times New Roman" w:hAnsi="Arial" w:cs="Arial"/>
          <w:b/>
          <w:sz w:val="20"/>
          <w:szCs w:val="20"/>
          <w:lang w:eastAsia="hu-HU"/>
        </w:rPr>
        <w:t>/Ve.</w:t>
      </w:r>
      <w:r w:rsidR="00942B5D" w:rsidRPr="00635DF1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30. § </w:t>
      </w:r>
      <w:r w:rsidR="00942B5D" w:rsidRPr="00635DF1">
        <w:rPr>
          <w:rFonts w:ascii="Arial" w:eastAsia="Times New Roman" w:hAnsi="Arial" w:cs="Arial"/>
          <w:b/>
          <w:sz w:val="20"/>
          <w:szCs w:val="20"/>
          <w:lang w:eastAsia="hu-HU"/>
        </w:rPr>
        <w:t>(1)</w:t>
      </w:r>
      <w:r w:rsidR="00942B5D" w:rsidRPr="00BE20A0">
        <w:rPr>
          <w:rFonts w:ascii="Arial" w:eastAsia="Times New Roman" w:hAnsi="Arial" w:cs="Arial"/>
          <w:b/>
          <w:sz w:val="20"/>
          <w:szCs w:val="20"/>
          <w:lang w:eastAsia="hu-HU"/>
        </w:rPr>
        <w:t>/</w:t>
      </w:r>
    </w:p>
    <w:p w:rsidR="009470A0" w:rsidRDefault="009470A0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942B5D" w:rsidRPr="00BE20A0" w:rsidRDefault="00942B5D" w:rsidP="00635D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942B5D">
        <w:rPr>
          <w:rFonts w:ascii="Arial" w:hAnsi="Arial" w:cs="Arial"/>
          <w:sz w:val="20"/>
          <w:szCs w:val="20"/>
        </w:rPr>
        <w:t>A választási bizottság megbízott tagj</w:t>
      </w:r>
      <w:r>
        <w:rPr>
          <w:rFonts w:ascii="Arial" w:hAnsi="Arial" w:cs="Arial"/>
          <w:sz w:val="20"/>
          <w:szCs w:val="20"/>
        </w:rPr>
        <w:t>ait</w:t>
      </w:r>
      <w:r w:rsidRPr="00942B5D">
        <w:rPr>
          <w:rFonts w:ascii="Arial" w:hAnsi="Arial" w:cs="Arial"/>
          <w:sz w:val="20"/>
          <w:szCs w:val="20"/>
        </w:rPr>
        <w:t xml:space="preserve"> legkésőbb </w:t>
      </w:r>
      <w:r w:rsidRPr="00942B5D">
        <w:rPr>
          <w:rFonts w:ascii="Arial" w:hAnsi="Arial" w:cs="Arial"/>
          <w:b/>
          <w:sz w:val="20"/>
          <w:szCs w:val="20"/>
          <w:u w:val="single"/>
        </w:rPr>
        <w:t>201</w:t>
      </w:r>
      <w:r w:rsidR="007D4086">
        <w:rPr>
          <w:rFonts w:ascii="Arial" w:hAnsi="Arial" w:cs="Arial"/>
          <w:b/>
          <w:sz w:val="20"/>
          <w:szCs w:val="20"/>
          <w:u w:val="single"/>
        </w:rPr>
        <w:t>6</w:t>
      </w:r>
      <w:r w:rsidRPr="00942B5D">
        <w:rPr>
          <w:rFonts w:ascii="Arial" w:hAnsi="Arial" w:cs="Arial"/>
          <w:b/>
          <w:sz w:val="20"/>
          <w:szCs w:val="20"/>
          <w:u w:val="single"/>
        </w:rPr>
        <w:t>.</w:t>
      </w:r>
      <w:r w:rsidR="007D4086">
        <w:rPr>
          <w:rFonts w:ascii="Arial" w:hAnsi="Arial" w:cs="Arial"/>
          <w:b/>
          <w:sz w:val="20"/>
          <w:szCs w:val="20"/>
          <w:u w:val="single"/>
        </w:rPr>
        <w:t xml:space="preserve"> szeptember </w:t>
      </w:r>
      <w:r w:rsidRPr="00942B5D">
        <w:rPr>
          <w:rFonts w:ascii="Arial" w:hAnsi="Arial" w:cs="Arial"/>
          <w:b/>
          <w:sz w:val="20"/>
          <w:szCs w:val="20"/>
          <w:u w:val="single"/>
        </w:rPr>
        <w:t>1</w:t>
      </w:r>
      <w:r w:rsidR="007D4086">
        <w:rPr>
          <w:rFonts w:ascii="Arial" w:hAnsi="Arial" w:cs="Arial"/>
          <w:b/>
          <w:sz w:val="20"/>
          <w:szCs w:val="20"/>
          <w:u w:val="single"/>
        </w:rPr>
        <w:t>6</w:t>
      </w:r>
      <w:r w:rsidRPr="00942B5D">
        <w:rPr>
          <w:rFonts w:ascii="Arial" w:hAnsi="Arial" w:cs="Arial"/>
          <w:b/>
          <w:sz w:val="20"/>
          <w:szCs w:val="20"/>
          <w:u w:val="single"/>
        </w:rPr>
        <w:t>-</w:t>
      </w:r>
      <w:r w:rsidR="007D4086">
        <w:rPr>
          <w:rFonts w:ascii="Arial" w:hAnsi="Arial" w:cs="Arial"/>
          <w:b/>
          <w:sz w:val="20"/>
          <w:szCs w:val="20"/>
          <w:u w:val="single"/>
        </w:rPr>
        <w:t>á</w:t>
      </w:r>
      <w:r w:rsidRPr="00942B5D">
        <w:rPr>
          <w:rFonts w:ascii="Arial" w:hAnsi="Arial" w:cs="Arial"/>
          <w:b/>
          <w:sz w:val="20"/>
          <w:szCs w:val="20"/>
          <w:u w:val="single"/>
        </w:rPr>
        <w:t xml:space="preserve">n </w:t>
      </w:r>
      <w:r w:rsidR="007D4086">
        <w:rPr>
          <w:rFonts w:ascii="Arial" w:hAnsi="Arial" w:cs="Arial"/>
          <w:b/>
          <w:sz w:val="20"/>
          <w:szCs w:val="20"/>
          <w:u w:val="single"/>
        </w:rPr>
        <w:t xml:space="preserve">/péntek/ </w:t>
      </w:r>
      <w:bookmarkStart w:id="0" w:name="_GoBack"/>
      <w:bookmarkEnd w:id="0"/>
      <w:r w:rsidRPr="00942B5D">
        <w:rPr>
          <w:rFonts w:ascii="Arial" w:hAnsi="Arial" w:cs="Arial"/>
          <w:b/>
          <w:sz w:val="20"/>
          <w:szCs w:val="20"/>
          <w:u w:val="single"/>
        </w:rPr>
        <w:t>16.00 óráig</w:t>
      </w:r>
      <w:r w:rsidRPr="00942B5D">
        <w:rPr>
          <w:rFonts w:ascii="Arial" w:hAnsi="Arial" w:cs="Arial"/>
          <w:sz w:val="20"/>
          <w:szCs w:val="20"/>
        </w:rPr>
        <w:t xml:space="preserve"> lehet bejelenteni</w:t>
      </w:r>
      <w:r>
        <w:rPr>
          <w:rFonts w:ascii="Arial" w:hAnsi="Arial" w:cs="Arial"/>
          <w:sz w:val="20"/>
          <w:szCs w:val="20"/>
        </w:rPr>
        <w:t xml:space="preserve">. </w:t>
      </w:r>
      <w:r w:rsidRPr="00942B5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A bejelentés tartalmazza a megbízó nevét, a megbízott tag nevét, magyarországi lakcímét és személyi azonosítóját.</w:t>
      </w:r>
      <w:r w:rsidRPr="00942B5D">
        <w:rPr>
          <w:rFonts w:ascii="Arial" w:hAnsi="Arial" w:cs="Arial"/>
          <w:sz w:val="20"/>
          <w:szCs w:val="20"/>
        </w:rPr>
        <w:t xml:space="preserve"> </w:t>
      </w:r>
      <w:r w:rsidRPr="00BE20A0">
        <w:rPr>
          <w:rFonts w:ascii="Arial" w:hAnsi="Arial" w:cs="Arial"/>
          <w:b/>
          <w:sz w:val="20"/>
          <w:szCs w:val="20"/>
        </w:rPr>
        <w:t>/</w:t>
      </w:r>
      <w:proofErr w:type="spellStart"/>
      <w:r w:rsidRPr="00BE20A0">
        <w:rPr>
          <w:rFonts w:ascii="Arial" w:hAnsi="Arial" w:cs="Arial"/>
          <w:b/>
          <w:sz w:val="20"/>
          <w:szCs w:val="20"/>
        </w:rPr>
        <w:t>Ve</w:t>
      </w:r>
      <w:proofErr w:type="spellEnd"/>
      <w:r w:rsidRPr="00BE20A0">
        <w:rPr>
          <w:rFonts w:ascii="Arial" w:hAnsi="Arial" w:cs="Arial"/>
          <w:b/>
          <w:sz w:val="20"/>
          <w:szCs w:val="20"/>
        </w:rPr>
        <w:t>. 30. § (2-3) bekezdés/</w:t>
      </w:r>
    </w:p>
    <w:p w:rsidR="00942B5D" w:rsidRPr="00635DF1" w:rsidRDefault="00942B5D" w:rsidP="00635D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megbízott tag</w:t>
      </w:r>
      <w:r>
        <w:rPr>
          <w:rFonts w:ascii="Arial" w:eastAsia="Times New Roman" w:hAnsi="Arial" w:cs="Arial"/>
          <w:sz w:val="20"/>
          <w:szCs w:val="20"/>
          <w:lang w:eastAsia="hu-HU"/>
        </w:rPr>
        <w:t>ok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 xml:space="preserve"> megbízatása a választás végleges eredményének jogerőssé válásáig</w:t>
      </w:r>
      <w:r w:rsidRPr="009470A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tart.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BE20A0">
        <w:rPr>
          <w:rFonts w:ascii="Arial" w:eastAsia="Times New Roman" w:hAnsi="Arial" w:cs="Arial"/>
          <w:b/>
          <w:sz w:val="20"/>
          <w:szCs w:val="20"/>
          <w:lang w:eastAsia="hu-HU"/>
        </w:rPr>
        <w:t>/Ve.33.§ (3) b./pont/</w:t>
      </w:r>
    </w:p>
    <w:p w:rsidR="00BE20A0" w:rsidRPr="00635DF1" w:rsidRDefault="00BE20A0" w:rsidP="00BE20A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635DF1">
        <w:rPr>
          <w:rFonts w:ascii="Arial" w:eastAsia="Times New Roman" w:hAnsi="Arial" w:cs="Arial"/>
          <w:sz w:val="20"/>
          <w:szCs w:val="20"/>
          <w:lang w:eastAsia="hu-HU"/>
        </w:rPr>
        <w:t>A választási bizottság tagja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a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megbízását követő öt napon belül, a szavazatszámláló bizottság tagja és póttagja legkésőbb a szavazást megelőző második napon esküt vagy fogadalmat tesz</w:t>
      </w:r>
      <w:r w:rsidRPr="00BE20A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635DF1">
        <w:rPr>
          <w:rFonts w:ascii="Arial" w:eastAsia="Times New Roman" w:hAnsi="Arial" w:cs="Arial"/>
          <w:sz w:val="20"/>
          <w:szCs w:val="20"/>
          <w:lang w:eastAsia="hu-HU"/>
        </w:rPr>
        <w:t>a polgármester előtt az egyes közjogi tisztségviselők esküjéről és fogadalmáról szóló törvény szerinti szöveggel tesz esküt vagy fogadalmat.</w:t>
      </w:r>
      <w:r w:rsidRPr="00BE20A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 w:rsidR="00920E5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/Ve.</w:t>
      </w:r>
      <w:r w:rsidRPr="00635DF1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37. § </w:t>
      </w:r>
      <w:r w:rsidRPr="00635DF1">
        <w:rPr>
          <w:rFonts w:ascii="Arial" w:eastAsia="Times New Roman" w:hAnsi="Arial" w:cs="Arial"/>
          <w:b/>
          <w:sz w:val="20"/>
          <w:szCs w:val="20"/>
          <w:lang w:eastAsia="hu-HU"/>
        </w:rPr>
        <w:t>(1</w:t>
      </w:r>
      <w:r w:rsidR="00920E5A" w:rsidRPr="007C79C6">
        <w:rPr>
          <w:rFonts w:ascii="Arial" w:eastAsia="Times New Roman" w:hAnsi="Arial" w:cs="Arial"/>
          <w:b/>
          <w:sz w:val="20"/>
          <w:szCs w:val="20"/>
          <w:lang w:eastAsia="hu-HU"/>
        </w:rPr>
        <w:t>-</w:t>
      </w:r>
      <w:r w:rsidRPr="00635DF1">
        <w:rPr>
          <w:rFonts w:ascii="Arial" w:eastAsia="Times New Roman" w:hAnsi="Arial" w:cs="Arial"/>
          <w:b/>
          <w:sz w:val="20"/>
          <w:szCs w:val="20"/>
          <w:lang w:eastAsia="hu-HU"/>
        </w:rPr>
        <w:t>2)</w:t>
      </w:r>
      <w:r w:rsidR="00920E5A" w:rsidRPr="007C79C6">
        <w:rPr>
          <w:rFonts w:ascii="Arial" w:eastAsia="Times New Roman" w:hAnsi="Arial" w:cs="Arial"/>
          <w:b/>
          <w:sz w:val="20"/>
          <w:szCs w:val="20"/>
          <w:lang w:eastAsia="hu-HU"/>
        </w:rPr>
        <w:t>/</w:t>
      </w:r>
    </w:p>
    <w:p w:rsidR="00920E5A" w:rsidRDefault="00920E5A" w:rsidP="00920E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20E5A">
        <w:rPr>
          <w:rFonts w:ascii="Arial" w:eastAsia="Times New Roman" w:hAnsi="Arial" w:cs="Arial"/>
          <w:sz w:val="20"/>
          <w:szCs w:val="20"/>
          <w:lang w:eastAsia="hu-HU"/>
        </w:rPr>
        <w:t>A választási bizottság tagja az eskü- vagy fogadalomtételt követően gyakorolhatja jogait</w:t>
      </w:r>
      <w:r w:rsidRPr="00920E5A">
        <w:rPr>
          <w:rFonts w:ascii="Arial" w:eastAsia="Times New Roman" w:hAnsi="Arial" w:cs="Arial"/>
          <w:sz w:val="11"/>
          <w:szCs w:val="11"/>
          <w:lang w:eastAsia="hu-HU"/>
        </w:rPr>
        <w:t>.</w:t>
      </w:r>
      <w:r w:rsidRPr="00920E5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>/Ve.</w:t>
      </w:r>
      <w:r w:rsidRPr="00635DF1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37. § </w:t>
      </w:r>
      <w:r w:rsidRPr="00635DF1">
        <w:rPr>
          <w:rFonts w:ascii="Arial" w:eastAsia="Times New Roman" w:hAnsi="Arial" w:cs="Arial"/>
          <w:b/>
          <w:sz w:val="20"/>
          <w:szCs w:val="20"/>
          <w:lang w:eastAsia="hu-HU"/>
        </w:rPr>
        <w:t>(</w:t>
      </w:r>
      <w:r w:rsidRPr="007C79C6">
        <w:rPr>
          <w:rFonts w:ascii="Arial" w:eastAsia="Times New Roman" w:hAnsi="Arial" w:cs="Arial"/>
          <w:b/>
          <w:sz w:val="20"/>
          <w:szCs w:val="20"/>
          <w:lang w:eastAsia="hu-HU"/>
        </w:rPr>
        <w:t>4</w:t>
      </w:r>
      <w:r w:rsidRPr="00635DF1">
        <w:rPr>
          <w:rFonts w:ascii="Arial" w:eastAsia="Times New Roman" w:hAnsi="Arial" w:cs="Arial"/>
          <w:b/>
          <w:sz w:val="20"/>
          <w:szCs w:val="20"/>
          <w:lang w:eastAsia="hu-HU"/>
        </w:rPr>
        <w:t>)</w:t>
      </w:r>
      <w:r w:rsidRPr="007C79C6">
        <w:rPr>
          <w:rFonts w:ascii="Arial" w:eastAsia="Times New Roman" w:hAnsi="Arial" w:cs="Arial"/>
          <w:b/>
          <w:sz w:val="20"/>
          <w:szCs w:val="20"/>
          <w:lang w:eastAsia="hu-HU"/>
        </w:rPr>
        <w:t>/</w:t>
      </w:r>
    </w:p>
    <w:p w:rsidR="00920E5A" w:rsidRDefault="00920E5A" w:rsidP="00920E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134BFB" w:rsidRDefault="00134BFB" w:rsidP="00920E5A">
      <w:pPr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u w:val="single"/>
          <w:lang w:eastAsia="hu-HU"/>
        </w:rPr>
      </w:pPr>
    </w:p>
    <w:p w:rsidR="00920E5A" w:rsidRDefault="00920E5A" w:rsidP="00920E5A">
      <w:pPr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u w:val="single"/>
          <w:lang w:eastAsia="hu-HU"/>
        </w:rPr>
      </w:pPr>
      <w:r w:rsidRPr="007C79C6">
        <w:rPr>
          <w:rFonts w:ascii="Arial Black" w:eastAsia="Times New Roman" w:hAnsi="Arial Black" w:cs="Arial"/>
          <w:sz w:val="20"/>
          <w:szCs w:val="20"/>
          <w:u w:val="single"/>
          <w:lang w:eastAsia="hu-HU"/>
        </w:rPr>
        <w:t xml:space="preserve">NYOMTATVÁNYOK </w:t>
      </w:r>
      <w:proofErr w:type="gramStart"/>
      <w:r w:rsidRPr="007C79C6">
        <w:rPr>
          <w:rFonts w:ascii="Arial Black" w:eastAsia="Times New Roman" w:hAnsi="Arial Black" w:cs="Arial"/>
          <w:sz w:val="20"/>
          <w:szCs w:val="20"/>
          <w:u w:val="single"/>
          <w:lang w:eastAsia="hu-HU"/>
        </w:rPr>
        <w:t>A</w:t>
      </w:r>
      <w:proofErr w:type="gramEnd"/>
      <w:r w:rsidRPr="007C79C6">
        <w:rPr>
          <w:rFonts w:ascii="Arial Black" w:eastAsia="Times New Roman" w:hAnsi="Arial Black" w:cs="Arial"/>
          <w:sz w:val="20"/>
          <w:szCs w:val="20"/>
          <w:u w:val="single"/>
          <w:lang w:eastAsia="hu-HU"/>
        </w:rPr>
        <w:t xml:space="preserve"> MEGBÍZÁSHOZ:</w:t>
      </w:r>
    </w:p>
    <w:p w:rsidR="007C79C6" w:rsidRPr="007C79C6" w:rsidRDefault="007C79C6" w:rsidP="00920E5A">
      <w:pPr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u w:val="single"/>
          <w:lang w:eastAsia="hu-HU"/>
        </w:rPr>
      </w:pPr>
    </w:p>
    <w:p w:rsidR="00B37F8B" w:rsidRDefault="00B37F8B" w:rsidP="00B37F8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lang w:eastAsia="hu-HU"/>
        </w:rPr>
      </w:pPr>
      <w:r>
        <w:rPr>
          <w:rFonts w:ascii="Arial Black" w:eastAsia="Times New Roman" w:hAnsi="Arial Black" w:cs="Arial"/>
          <w:sz w:val="20"/>
          <w:szCs w:val="20"/>
          <w:lang w:eastAsia="hu-HU"/>
        </w:rPr>
        <w:t>Országgyűlési Egyéni Választási Bizottság</w:t>
      </w:r>
    </w:p>
    <w:p w:rsidR="00920E5A" w:rsidRPr="007829D8" w:rsidRDefault="00B37F8B" w:rsidP="00B37F8B">
      <w:pPr>
        <w:pStyle w:val="Listaszerbekezds"/>
        <w:spacing w:after="0" w:line="240" w:lineRule="auto"/>
        <w:jc w:val="both"/>
        <w:rPr>
          <w:rFonts w:ascii="Arial Black" w:eastAsia="Times New Roman" w:hAnsi="Arial Black" w:cs="Arial"/>
          <w:caps/>
          <w:sz w:val="20"/>
          <w:szCs w:val="20"/>
          <w:lang w:eastAsia="hu-HU"/>
        </w:rPr>
      </w:pPr>
      <w:proofErr w:type="gramStart"/>
      <w:r>
        <w:rPr>
          <w:rFonts w:ascii="Arial Black" w:eastAsia="Times New Roman" w:hAnsi="Arial Black" w:cs="Arial"/>
          <w:sz w:val="20"/>
          <w:szCs w:val="20"/>
          <w:lang w:eastAsia="hu-HU"/>
        </w:rPr>
        <w:t>a</w:t>
      </w:r>
      <w:proofErr w:type="gramEnd"/>
      <w:r>
        <w:rPr>
          <w:rFonts w:ascii="Arial Black" w:eastAsia="Times New Roman" w:hAnsi="Arial Black" w:cs="Arial"/>
          <w:sz w:val="20"/>
          <w:szCs w:val="20"/>
          <w:lang w:eastAsia="hu-HU"/>
        </w:rPr>
        <w:t xml:space="preserve">./ </w:t>
      </w:r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>OEVB tagjának</w:t>
      </w:r>
      <w:r>
        <w:rPr>
          <w:rFonts w:ascii="Arial Black" w:eastAsia="Times New Roman" w:hAnsi="Arial Black" w:cs="Arial"/>
          <w:sz w:val="20"/>
          <w:szCs w:val="20"/>
          <w:lang w:eastAsia="hu-HU"/>
        </w:rPr>
        <w:t xml:space="preserve"> megbízása</w:t>
      </w:r>
    </w:p>
    <w:p w:rsidR="00B37F8B" w:rsidRDefault="00B37F8B" w:rsidP="00B37F8B">
      <w:pPr>
        <w:pStyle w:val="Listaszerbekezds"/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lang w:eastAsia="hu-HU"/>
        </w:rPr>
      </w:pPr>
      <w:r>
        <w:rPr>
          <w:rFonts w:ascii="Arial Black" w:eastAsia="Times New Roman" w:hAnsi="Arial Black" w:cs="Arial"/>
          <w:sz w:val="20"/>
          <w:szCs w:val="20"/>
          <w:lang w:eastAsia="hu-HU"/>
        </w:rPr>
        <w:t>b./ OEVB megbízott tagjának nyilatkozata összeférhetetlenségről</w:t>
      </w:r>
    </w:p>
    <w:p w:rsidR="00B37F8B" w:rsidRPr="007C79C6" w:rsidRDefault="00B37F8B" w:rsidP="00B37F8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 Black" w:eastAsia="Times New Roman" w:hAnsi="Arial Black" w:cs="Arial"/>
          <w:caps/>
          <w:sz w:val="20"/>
          <w:szCs w:val="20"/>
          <w:lang w:eastAsia="hu-HU"/>
        </w:rPr>
      </w:pPr>
      <w:r w:rsidRPr="007C79C6">
        <w:rPr>
          <w:rFonts w:ascii="Arial Black" w:eastAsia="Times New Roman" w:hAnsi="Arial Black" w:cs="Arial"/>
          <w:caps/>
          <w:sz w:val="20"/>
          <w:szCs w:val="20"/>
          <w:lang w:eastAsia="hu-HU"/>
        </w:rPr>
        <w:t>Szavazatszámláló Bizottság</w:t>
      </w:r>
    </w:p>
    <w:p w:rsidR="00B37F8B" w:rsidRPr="00B37F8B" w:rsidRDefault="00B37F8B" w:rsidP="00B37F8B">
      <w:pPr>
        <w:pStyle w:val="Listaszerbekezds"/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lang w:eastAsia="hu-HU"/>
        </w:rPr>
      </w:pPr>
      <w:proofErr w:type="gramStart"/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>a</w:t>
      </w:r>
      <w:proofErr w:type="gramEnd"/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>./  Összesítő</w:t>
      </w:r>
      <w:r>
        <w:rPr>
          <w:rFonts w:ascii="Arial Black" w:eastAsia="Times New Roman" w:hAnsi="Arial Black" w:cs="Arial"/>
          <w:sz w:val="20"/>
          <w:szCs w:val="20"/>
          <w:lang w:eastAsia="hu-HU"/>
        </w:rPr>
        <w:t xml:space="preserve"> -</w:t>
      </w:r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 xml:space="preserve"> </w:t>
      </w:r>
      <w:proofErr w:type="spellStart"/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>SzSzB</w:t>
      </w:r>
      <w:proofErr w:type="spellEnd"/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 xml:space="preserve"> megbízott tagjainak bejelentése </w:t>
      </w:r>
      <w:r>
        <w:rPr>
          <w:rFonts w:ascii="Arial Black" w:eastAsia="Times New Roman" w:hAnsi="Arial Black" w:cs="Arial"/>
          <w:sz w:val="20"/>
          <w:szCs w:val="20"/>
          <w:lang w:eastAsia="hu-HU"/>
        </w:rPr>
        <w:t xml:space="preserve"> </w:t>
      </w:r>
      <w:r w:rsidRPr="00B37F8B">
        <w:rPr>
          <w:rFonts w:ascii="Arial" w:eastAsia="Times New Roman" w:hAnsi="Arial" w:cs="Arial"/>
          <w:i/>
          <w:sz w:val="20"/>
          <w:szCs w:val="20"/>
          <w:lang w:eastAsia="hu-HU"/>
        </w:rPr>
        <w:t>/1 példányban</w:t>
      </w:r>
      <w:r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kitöltendő</w:t>
      </w:r>
      <w:r w:rsidRPr="00B37F8B">
        <w:rPr>
          <w:rFonts w:ascii="Arial" w:eastAsia="Times New Roman" w:hAnsi="Arial" w:cs="Arial"/>
          <w:i/>
          <w:sz w:val="20"/>
          <w:szCs w:val="20"/>
          <w:lang w:eastAsia="hu-HU"/>
        </w:rPr>
        <w:t>/</w:t>
      </w:r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 xml:space="preserve"> </w:t>
      </w:r>
    </w:p>
    <w:p w:rsidR="00B37F8B" w:rsidRPr="007C79C6" w:rsidRDefault="00B37F8B" w:rsidP="00B37F8B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>b.</w:t>
      </w:r>
      <w:proofErr w:type="gramStart"/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 xml:space="preserve">/  </w:t>
      </w:r>
      <w:proofErr w:type="spellStart"/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>SzSzB</w:t>
      </w:r>
      <w:proofErr w:type="spellEnd"/>
      <w:proofErr w:type="gramEnd"/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 xml:space="preserve"> tagjának megbízása</w:t>
      </w:r>
      <w:r>
        <w:rPr>
          <w:rFonts w:ascii="Arial Black" w:eastAsia="Times New Roman" w:hAnsi="Arial Black" w:cs="Arial"/>
          <w:sz w:val="20"/>
          <w:szCs w:val="20"/>
          <w:lang w:eastAsia="hu-HU"/>
        </w:rPr>
        <w:t xml:space="preserve"> </w:t>
      </w:r>
      <w:r w:rsidRPr="007C79C6">
        <w:rPr>
          <w:rFonts w:ascii="Arial" w:eastAsia="Times New Roman" w:hAnsi="Arial" w:cs="Arial"/>
          <w:i/>
          <w:sz w:val="20"/>
          <w:szCs w:val="20"/>
          <w:lang w:eastAsia="hu-HU"/>
        </w:rPr>
        <w:t>/</w:t>
      </w:r>
      <w:r w:rsidR="007C79C6" w:rsidRPr="007C79C6">
        <w:rPr>
          <w:rFonts w:ascii="Arial" w:eastAsia="Times New Roman" w:hAnsi="Arial" w:cs="Arial"/>
          <w:i/>
          <w:sz w:val="20"/>
          <w:szCs w:val="20"/>
          <w:lang w:eastAsia="hu-HU"/>
        </w:rPr>
        <w:t>minden megbízott tagról kitöltendő/</w:t>
      </w:r>
    </w:p>
    <w:p w:rsidR="00BE20A0" w:rsidRDefault="00B37F8B" w:rsidP="007C79C6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>c.</w:t>
      </w:r>
      <w:proofErr w:type="gramEnd"/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 xml:space="preserve">/  </w:t>
      </w:r>
      <w:proofErr w:type="spellStart"/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>SzSzB</w:t>
      </w:r>
      <w:proofErr w:type="spellEnd"/>
      <w:r w:rsidRPr="00B37F8B">
        <w:rPr>
          <w:rFonts w:ascii="Arial Black" w:eastAsia="Times New Roman" w:hAnsi="Arial Black" w:cs="Arial"/>
          <w:sz w:val="20"/>
          <w:szCs w:val="20"/>
          <w:lang w:eastAsia="hu-HU"/>
        </w:rPr>
        <w:t xml:space="preserve">  tagjának nyilatkozat összeférhetetlenségről</w:t>
      </w:r>
      <w:r w:rsidR="007C79C6">
        <w:rPr>
          <w:rFonts w:ascii="Arial Black" w:eastAsia="Times New Roman" w:hAnsi="Arial Black" w:cs="Arial"/>
          <w:sz w:val="20"/>
          <w:szCs w:val="20"/>
          <w:lang w:eastAsia="hu-HU"/>
        </w:rPr>
        <w:t xml:space="preserve"> </w:t>
      </w:r>
      <w:r w:rsidR="007C79C6" w:rsidRPr="007C79C6">
        <w:rPr>
          <w:rFonts w:ascii="Arial" w:eastAsia="Times New Roman" w:hAnsi="Arial" w:cs="Arial"/>
          <w:i/>
          <w:sz w:val="20"/>
          <w:szCs w:val="20"/>
          <w:lang w:eastAsia="hu-HU"/>
        </w:rPr>
        <w:t>/minden megbízott tag</w:t>
      </w:r>
      <w:r w:rsidR="007C79C6">
        <w:rPr>
          <w:rFonts w:ascii="Arial" w:eastAsia="Times New Roman" w:hAnsi="Arial" w:cs="Arial"/>
          <w:i/>
          <w:sz w:val="20"/>
          <w:szCs w:val="20"/>
          <w:lang w:eastAsia="hu-HU"/>
        </w:rPr>
        <w:t>tól</w:t>
      </w:r>
      <w:r w:rsidR="007C79C6" w:rsidRPr="007C79C6">
        <w:rPr>
          <w:rFonts w:ascii="Arial" w:eastAsia="Times New Roman" w:hAnsi="Arial" w:cs="Arial"/>
          <w:i/>
          <w:sz w:val="20"/>
          <w:szCs w:val="20"/>
          <w:lang w:eastAsia="hu-HU"/>
        </w:rPr>
        <w:t>/</w:t>
      </w:r>
    </w:p>
    <w:p w:rsidR="00BE20A0" w:rsidRPr="009470A0" w:rsidRDefault="00BE20A0" w:rsidP="00635D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635DF1" w:rsidRPr="009470A0" w:rsidRDefault="00635DF1" w:rsidP="00BE20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5DF1">
        <w:rPr>
          <w:rFonts w:ascii="Arial" w:eastAsia="Times New Roman" w:hAnsi="Arial" w:cs="Arial"/>
          <w:sz w:val="20"/>
          <w:szCs w:val="20"/>
          <w:lang w:eastAsia="hu-HU"/>
        </w:rPr>
        <w:t> </w:t>
      </w:r>
    </w:p>
    <w:p w:rsidR="00635DF1" w:rsidRDefault="00635DF1"/>
    <w:sectPr w:rsidR="00635DF1" w:rsidSect="00222D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E5A" w:rsidRDefault="00920E5A" w:rsidP="00920E5A">
      <w:pPr>
        <w:spacing w:after="0" w:line="240" w:lineRule="auto"/>
      </w:pPr>
      <w:r>
        <w:separator/>
      </w:r>
    </w:p>
  </w:endnote>
  <w:endnote w:type="continuationSeparator" w:id="0">
    <w:p w:rsidR="00920E5A" w:rsidRDefault="00920E5A" w:rsidP="0092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E5A" w:rsidRDefault="00920E5A" w:rsidP="00920E5A">
      <w:pPr>
        <w:spacing w:after="0" w:line="240" w:lineRule="auto"/>
      </w:pPr>
      <w:r>
        <w:separator/>
      </w:r>
    </w:p>
  </w:footnote>
  <w:footnote w:type="continuationSeparator" w:id="0">
    <w:p w:rsidR="00920E5A" w:rsidRDefault="00920E5A" w:rsidP="0092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5A" w:rsidRPr="00920E5A" w:rsidRDefault="00920E5A" w:rsidP="00920E5A">
    <w:pPr>
      <w:pStyle w:val="lfej"/>
      <w:jc w:val="center"/>
      <w:rPr>
        <w:rFonts w:ascii="Arial Black" w:hAnsi="Arial Black"/>
        <w:caps/>
      </w:rPr>
    </w:pPr>
    <w:r w:rsidRPr="00920E5A">
      <w:rPr>
        <w:rFonts w:ascii="Arial Black" w:hAnsi="Arial Black"/>
        <w:caps/>
      </w:rPr>
      <w:t>választási bizottságok megbízott tagjai</w:t>
    </w:r>
  </w:p>
  <w:p w:rsidR="00920E5A" w:rsidRDefault="00920E5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4320E"/>
    <w:multiLevelType w:val="hybridMultilevel"/>
    <w:tmpl w:val="54E2B7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0782B"/>
    <w:multiLevelType w:val="hybridMultilevel"/>
    <w:tmpl w:val="B1C457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F1"/>
    <w:rsid w:val="00134BFB"/>
    <w:rsid w:val="00222D92"/>
    <w:rsid w:val="00635DF1"/>
    <w:rsid w:val="007829D8"/>
    <w:rsid w:val="007C79C6"/>
    <w:rsid w:val="007D4086"/>
    <w:rsid w:val="008877BE"/>
    <w:rsid w:val="00920E5A"/>
    <w:rsid w:val="00942B5D"/>
    <w:rsid w:val="009470A0"/>
    <w:rsid w:val="009B14B5"/>
    <w:rsid w:val="00AA6C88"/>
    <w:rsid w:val="00B37F8B"/>
    <w:rsid w:val="00BE20A0"/>
    <w:rsid w:val="00CE3E9B"/>
    <w:rsid w:val="00D969F0"/>
    <w:rsid w:val="00F4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94529-8D64-41A0-AE05-B78CE8EA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2D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2B5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2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0E5A"/>
  </w:style>
  <w:style w:type="paragraph" w:styleId="llb">
    <w:name w:val="footer"/>
    <w:basedOn w:val="Norml"/>
    <w:link w:val="llbChar"/>
    <w:uiPriority w:val="99"/>
    <w:semiHidden/>
    <w:unhideWhenUsed/>
    <w:rsid w:val="0092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20E5A"/>
  </w:style>
  <w:style w:type="paragraph" w:styleId="Buborkszveg">
    <w:name w:val="Balloon Text"/>
    <w:basedOn w:val="Norml"/>
    <w:link w:val="BuborkszvegChar"/>
    <w:uiPriority w:val="99"/>
    <w:semiHidden/>
    <w:unhideWhenUsed/>
    <w:rsid w:val="009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Szabó Ilona</cp:lastModifiedBy>
  <cp:revision>2</cp:revision>
  <cp:lastPrinted>2014-02-10T08:18:00Z</cp:lastPrinted>
  <dcterms:created xsi:type="dcterms:W3CDTF">2016-07-20T08:10:00Z</dcterms:created>
  <dcterms:modified xsi:type="dcterms:W3CDTF">2016-07-20T08:10:00Z</dcterms:modified>
</cp:coreProperties>
</file>